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62" w:rsidRPr="009954DB" w:rsidRDefault="00983062" w:rsidP="00247083">
      <w:pPr>
        <w:wordWrap w:val="0"/>
        <w:spacing w:before="0" w:after="0"/>
        <w:jc w:val="left"/>
        <w:rPr>
          <w:rFonts w:ascii="Times New Roman" w:hAnsi="Times New Roman"/>
          <w:sz w:val="28"/>
          <w:szCs w:val="28"/>
          <w:lang w:val="en-US"/>
        </w:rPr>
      </w:pPr>
      <w:r w:rsidRPr="009954DB">
        <w:rPr>
          <w:rFonts w:ascii="Times New Roman" w:hAnsi="Times New Roman"/>
          <w:color w:val="333333"/>
          <w:kern w:val="0"/>
          <w:sz w:val="28"/>
          <w:szCs w:val="28"/>
          <w:lang w:val="en-US"/>
        </w:rPr>
        <w:t>附表：</w:t>
      </w:r>
      <w:r w:rsidR="0000566C" w:rsidRPr="009954DB">
        <w:rPr>
          <w:rFonts w:ascii="Times New Roman" w:hAnsi="Times New Roman"/>
          <w:color w:val="333333"/>
          <w:kern w:val="0"/>
          <w:sz w:val="28"/>
          <w:szCs w:val="28"/>
          <w:lang w:val="en-US"/>
        </w:rPr>
        <w:t>盐城市</w:t>
      </w:r>
      <w:r w:rsidRPr="009954DB">
        <w:rPr>
          <w:rFonts w:ascii="Times New Roman" w:hAnsi="Times New Roman"/>
          <w:sz w:val="28"/>
          <w:szCs w:val="28"/>
          <w:lang w:val="en-US"/>
        </w:rPr>
        <w:t>生活垃圾焚烧发电厂规划项目</w:t>
      </w:r>
      <w:r w:rsidR="00247083" w:rsidRPr="009954DB">
        <w:rPr>
          <w:rFonts w:ascii="Times New Roman" w:hAnsi="Times New Roman"/>
          <w:sz w:val="28"/>
          <w:szCs w:val="28"/>
          <w:lang w:val="en-US"/>
        </w:rPr>
        <w:t>（</w:t>
      </w:r>
      <w:r w:rsidR="00247083" w:rsidRPr="009954DB">
        <w:rPr>
          <w:rFonts w:ascii="Times New Roman" w:hAnsi="Times New Roman"/>
          <w:sz w:val="28"/>
          <w:szCs w:val="28"/>
          <w:lang w:val="en-US"/>
        </w:rPr>
        <w:t>2019-2030</w:t>
      </w:r>
      <w:r w:rsidR="00247083" w:rsidRPr="009954DB">
        <w:rPr>
          <w:rFonts w:ascii="Times New Roman" w:hAnsi="Times New Roman"/>
          <w:sz w:val="28"/>
          <w:szCs w:val="28"/>
          <w:lang w:val="en-US"/>
        </w:rPr>
        <w:t>年）</w:t>
      </w:r>
      <w:r w:rsidR="0000566C" w:rsidRPr="009954DB">
        <w:rPr>
          <w:rFonts w:ascii="Times New Roman" w:hAnsi="Times New Roman"/>
          <w:sz w:val="28"/>
          <w:szCs w:val="28"/>
          <w:lang w:val="en-US"/>
        </w:rPr>
        <w:t>汇总表</w:t>
      </w:r>
    </w:p>
    <w:tbl>
      <w:tblPr>
        <w:tblW w:w="49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37"/>
        <w:gridCol w:w="565"/>
        <w:gridCol w:w="2657"/>
        <w:gridCol w:w="730"/>
        <w:gridCol w:w="711"/>
        <w:gridCol w:w="1433"/>
        <w:gridCol w:w="656"/>
        <w:gridCol w:w="1321"/>
      </w:tblGrid>
      <w:tr w:rsidR="009B7B89" w:rsidRPr="009954DB" w:rsidTr="008957EF">
        <w:trPr>
          <w:trHeight w:val="575"/>
          <w:tblHeader/>
        </w:trPr>
        <w:tc>
          <w:tcPr>
            <w:tcW w:w="257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地区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垃圾处理设施或项目名称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建设规模（吨</w:t>
            </w: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/</w:t>
            </w: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日）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总投资（亿元）</w:t>
            </w: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*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建设地点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预计建成时间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b/>
                <w:bCs/>
                <w:kern w:val="0"/>
                <w:szCs w:val="21"/>
              </w:rPr>
              <w:t>备注</w:t>
            </w:r>
          </w:p>
        </w:tc>
      </w:tr>
      <w:tr w:rsidR="009B7B89" w:rsidRPr="009954DB" w:rsidTr="008957EF">
        <w:trPr>
          <w:trHeight w:val="525"/>
        </w:trPr>
        <w:tc>
          <w:tcPr>
            <w:tcW w:w="257" w:type="pct"/>
            <w:shd w:val="clear" w:color="auto" w:fill="auto"/>
            <w:vAlign w:val="center"/>
          </w:tcPr>
          <w:p w:rsidR="009B7B89" w:rsidRPr="009954DB" w:rsidRDefault="009B7B89" w:rsidP="009B7B8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332" w:type="pct"/>
            <w:shd w:val="clear" w:color="auto" w:fill="auto"/>
            <w:vAlign w:val="center"/>
          </w:tcPr>
          <w:p w:rsidR="009B7B89" w:rsidRPr="009954DB" w:rsidRDefault="009B7B89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盐城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9B7B89" w:rsidRPr="009954DB" w:rsidRDefault="009B7B89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盐城市静脉产业园生活垃圾焚烧厂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B7B89" w:rsidRPr="009954DB" w:rsidRDefault="009B7B89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1400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9B7B89" w:rsidRPr="009954DB" w:rsidRDefault="009B7B89" w:rsidP="009B7B89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6.647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9B7B89" w:rsidRPr="009954DB" w:rsidRDefault="009B7B89" w:rsidP="005B6374">
            <w:pPr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盐城市亭湖区静脉产业园区内，东至经一路，南至纬五路，西至经二路，北至纬四路。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B7B89" w:rsidRPr="009954DB" w:rsidRDefault="009B7B89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2019</w:t>
            </w:r>
            <w:r w:rsidRPr="009954DB">
              <w:rPr>
                <w:rFonts w:ascii="Times New Roman" w:hAnsi="Times New Roman"/>
                <w:kern w:val="0"/>
                <w:szCs w:val="21"/>
              </w:rPr>
              <w:t>年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9B7B89" w:rsidRPr="009954DB" w:rsidRDefault="00692EEB" w:rsidP="00692EE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已按相关规定进行公示听证，目前已投产试运行</w:t>
            </w:r>
          </w:p>
        </w:tc>
      </w:tr>
      <w:tr w:rsidR="009B7B89" w:rsidRPr="009954DB" w:rsidTr="008957EF">
        <w:trPr>
          <w:trHeight w:val="525"/>
        </w:trPr>
        <w:tc>
          <w:tcPr>
            <w:tcW w:w="257" w:type="pct"/>
            <w:shd w:val="clear" w:color="auto" w:fill="auto"/>
            <w:vAlign w:val="center"/>
            <w:hideMark/>
          </w:tcPr>
          <w:p w:rsidR="008957EF" w:rsidRPr="009954DB" w:rsidRDefault="009B7B89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盐城</w:t>
            </w: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8957EF" w:rsidRPr="009954DB" w:rsidRDefault="008957EF" w:rsidP="00692EE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盐城市静脉产业园生活垃圾焚烧厂</w:t>
            </w:r>
            <w:r w:rsidR="00692EEB" w:rsidRPr="009954DB">
              <w:rPr>
                <w:rFonts w:ascii="Times New Roman" w:hAnsi="Times New Roman"/>
                <w:kern w:val="0"/>
                <w:szCs w:val="21"/>
              </w:rPr>
              <w:t>新</w:t>
            </w:r>
            <w:r w:rsidRPr="009954DB">
              <w:rPr>
                <w:rFonts w:ascii="Times New Roman" w:hAnsi="Times New Roman"/>
                <w:kern w:val="0"/>
                <w:szCs w:val="21"/>
              </w:rPr>
              <w:t>建项目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1000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8957EF" w:rsidRPr="009954DB" w:rsidRDefault="008957EF" w:rsidP="00692EEB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盐城市亭湖区</w:t>
            </w:r>
            <w:r w:rsidR="00692EEB" w:rsidRPr="009954DB">
              <w:rPr>
                <w:rFonts w:ascii="Times New Roman" w:hAnsi="Times New Roman"/>
                <w:kern w:val="0"/>
                <w:szCs w:val="21"/>
              </w:rPr>
              <w:t>盐城市静脉产业园区内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2030</w:t>
            </w:r>
            <w:r w:rsidRPr="009954DB">
              <w:rPr>
                <w:rFonts w:ascii="Times New Roman" w:hAnsi="Times New Roman"/>
                <w:kern w:val="0"/>
                <w:szCs w:val="21"/>
              </w:rPr>
              <w:t>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8957EF" w:rsidRPr="009954DB" w:rsidRDefault="00247083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远期</w:t>
            </w:r>
          </w:p>
        </w:tc>
      </w:tr>
      <w:tr w:rsidR="009B7B89" w:rsidRPr="009954DB" w:rsidTr="008957EF">
        <w:trPr>
          <w:trHeight w:val="569"/>
        </w:trPr>
        <w:tc>
          <w:tcPr>
            <w:tcW w:w="257" w:type="pct"/>
            <w:shd w:val="clear" w:color="auto" w:fill="auto"/>
            <w:vAlign w:val="center"/>
            <w:hideMark/>
          </w:tcPr>
          <w:p w:rsidR="008957EF" w:rsidRPr="009954DB" w:rsidRDefault="009B7B89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滨海（大吉）生活垃圾焚烧厂扩建项目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800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盐城市滨海县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2030</w:t>
            </w:r>
            <w:r w:rsidRPr="009954DB">
              <w:rPr>
                <w:rFonts w:ascii="Times New Roman" w:hAnsi="Times New Roman"/>
                <w:kern w:val="0"/>
                <w:szCs w:val="21"/>
              </w:rPr>
              <w:t>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8957EF" w:rsidRPr="009954DB" w:rsidRDefault="00247083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远期</w:t>
            </w:r>
          </w:p>
        </w:tc>
      </w:tr>
      <w:tr w:rsidR="009B7B89" w:rsidRPr="009954DB" w:rsidTr="008957EF">
        <w:trPr>
          <w:trHeight w:val="525"/>
        </w:trPr>
        <w:tc>
          <w:tcPr>
            <w:tcW w:w="257" w:type="pct"/>
            <w:shd w:val="clear" w:color="auto" w:fill="auto"/>
            <w:vAlign w:val="center"/>
            <w:hideMark/>
          </w:tcPr>
          <w:p w:rsidR="008957EF" w:rsidRPr="009954DB" w:rsidRDefault="009B7B89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332" w:type="pct"/>
            <w:vMerge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61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阜宁（协鑫）生活垃圾焚烧发电厂扩建项目</w:t>
            </w:r>
          </w:p>
        </w:tc>
        <w:tc>
          <w:tcPr>
            <w:tcW w:w="429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700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3.5</w:t>
            </w:r>
          </w:p>
        </w:tc>
        <w:tc>
          <w:tcPr>
            <w:tcW w:w="842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盐城市阜宁县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8957EF" w:rsidRPr="009954DB" w:rsidRDefault="008957EF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2030</w:t>
            </w:r>
            <w:r w:rsidRPr="009954DB">
              <w:rPr>
                <w:rFonts w:ascii="Times New Roman" w:hAnsi="Times New Roman"/>
                <w:kern w:val="0"/>
                <w:szCs w:val="21"/>
              </w:rPr>
              <w:t>年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:rsidR="008957EF" w:rsidRPr="009954DB" w:rsidRDefault="00247083" w:rsidP="005B6374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954DB">
              <w:rPr>
                <w:rFonts w:ascii="Times New Roman" w:hAnsi="Times New Roman"/>
                <w:kern w:val="0"/>
                <w:szCs w:val="21"/>
              </w:rPr>
              <w:t>远期</w:t>
            </w:r>
          </w:p>
        </w:tc>
      </w:tr>
    </w:tbl>
    <w:p w:rsidR="00983062" w:rsidRPr="009954DB" w:rsidRDefault="00983062" w:rsidP="00983062">
      <w:pPr>
        <w:rPr>
          <w:rFonts w:ascii="Times New Roman" w:hAnsi="Times New Roman"/>
          <w:sz w:val="28"/>
          <w:szCs w:val="28"/>
          <w:lang w:val="en-US"/>
        </w:rPr>
      </w:pPr>
    </w:p>
    <w:sectPr w:rsidR="00983062" w:rsidRPr="009954DB" w:rsidSect="00BB0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94" w:rsidRDefault="00955094" w:rsidP="00E565EF">
      <w:pPr>
        <w:spacing w:before="0" w:after="0"/>
      </w:pPr>
      <w:r>
        <w:separator/>
      </w:r>
    </w:p>
  </w:endnote>
  <w:endnote w:type="continuationSeparator" w:id="0">
    <w:p w:rsidR="00955094" w:rsidRDefault="00955094" w:rsidP="00E565E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94" w:rsidRDefault="00955094" w:rsidP="00E565EF">
      <w:pPr>
        <w:spacing w:before="0" w:after="0"/>
      </w:pPr>
      <w:r>
        <w:separator/>
      </w:r>
    </w:p>
  </w:footnote>
  <w:footnote w:type="continuationSeparator" w:id="0">
    <w:p w:rsidR="00955094" w:rsidRDefault="00955094" w:rsidP="00E565EF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8FD"/>
    <w:rsid w:val="0000566C"/>
    <w:rsid w:val="000668FD"/>
    <w:rsid w:val="000B0AD7"/>
    <w:rsid w:val="001A3C5D"/>
    <w:rsid w:val="00247083"/>
    <w:rsid w:val="002D5A4E"/>
    <w:rsid w:val="003421C9"/>
    <w:rsid w:val="003C1FFD"/>
    <w:rsid w:val="00463C94"/>
    <w:rsid w:val="00493828"/>
    <w:rsid w:val="004F1FA7"/>
    <w:rsid w:val="005A739C"/>
    <w:rsid w:val="0064265E"/>
    <w:rsid w:val="00692EEB"/>
    <w:rsid w:val="0070068A"/>
    <w:rsid w:val="007C5532"/>
    <w:rsid w:val="00845D3C"/>
    <w:rsid w:val="008957EF"/>
    <w:rsid w:val="008C5FBF"/>
    <w:rsid w:val="008C70AE"/>
    <w:rsid w:val="00955094"/>
    <w:rsid w:val="00983062"/>
    <w:rsid w:val="009954DB"/>
    <w:rsid w:val="009B7B89"/>
    <w:rsid w:val="00BB0F86"/>
    <w:rsid w:val="00C83C78"/>
    <w:rsid w:val="00CF54BC"/>
    <w:rsid w:val="00E565EF"/>
    <w:rsid w:val="00EE4178"/>
    <w:rsid w:val="00EF291B"/>
    <w:rsid w:val="00F12CBE"/>
    <w:rsid w:val="00FC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8"/>
    <w:pPr>
      <w:spacing w:before="120" w:after="240"/>
      <w:jc w:val="both"/>
    </w:pPr>
    <w:rPr>
      <w:kern w:val="2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83C78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无间隔 Char"/>
    <w:link w:val="a3"/>
    <w:uiPriority w:val="1"/>
    <w:rsid w:val="00C83C78"/>
    <w:rPr>
      <w:kern w:val="2"/>
      <w:sz w:val="21"/>
      <w:szCs w:val="22"/>
    </w:rPr>
  </w:style>
  <w:style w:type="paragraph" w:styleId="a4">
    <w:name w:val="List Paragraph"/>
    <w:basedOn w:val="a"/>
    <w:uiPriority w:val="99"/>
    <w:qFormat/>
    <w:rsid w:val="00C83C78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983062"/>
    <w:pPr>
      <w:spacing w:before="0"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3062"/>
    <w:rPr>
      <w:kern w:val="2"/>
      <w:sz w:val="18"/>
      <w:szCs w:val="18"/>
      <w:lang w:val="ru-RU"/>
    </w:rPr>
  </w:style>
  <w:style w:type="paragraph" w:styleId="a6">
    <w:name w:val="header"/>
    <w:basedOn w:val="a"/>
    <w:link w:val="Char1"/>
    <w:uiPriority w:val="99"/>
    <w:unhideWhenUsed/>
    <w:rsid w:val="00E5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565EF"/>
    <w:rPr>
      <w:kern w:val="2"/>
      <w:sz w:val="18"/>
      <w:szCs w:val="18"/>
      <w:lang w:val="ru-RU"/>
    </w:rPr>
  </w:style>
  <w:style w:type="paragraph" w:styleId="a7">
    <w:name w:val="footer"/>
    <w:basedOn w:val="a"/>
    <w:link w:val="Char2"/>
    <w:uiPriority w:val="99"/>
    <w:unhideWhenUsed/>
    <w:rsid w:val="00E5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565EF"/>
    <w:rPr>
      <w:kern w:val="2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78"/>
    <w:pPr>
      <w:spacing w:before="120" w:after="240"/>
      <w:jc w:val="both"/>
    </w:pPr>
    <w:rPr>
      <w:kern w:val="2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C83C78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无间隔 Char"/>
    <w:link w:val="a3"/>
    <w:uiPriority w:val="1"/>
    <w:rsid w:val="00C83C78"/>
    <w:rPr>
      <w:kern w:val="2"/>
      <w:sz w:val="21"/>
      <w:szCs w:val="22"/>
    </w:rPr>
  </w:style>
  <w:style w:type="paragraph" w:styleId="a4">
    <w:name w:val="List Paragraph"/>
    <w:basedOn w:val="a"/>
    <w:uiPriority w:val="99"/>
    <w:qFormat/>
    <w:rsid w:val="00C83C78"/>
    <w:pPr>
      <w:ind w:firstLineChars="200" w:firstLine="420"/>
    </w:pPr>
  </w:style>
  <w:style w:type="paragraph" w:styleId="a5">
    <w:name w:val="Balloon Text"/>
    <w:basedOn w:val="a"/>
    <w:link w:val="Char0"/>
    <w:uiPriority w:val="99"/>
    <w:semiHidden/>
    <w:unhideWhenUsed/>
    <w:rsid w:val="00983062"/>
    <w:pPr>
      <w:spacing w:before="0"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83062"/>
    <w:rPr>
      <w:kern w:val="2"/>
      <w:sz w:val="18"/>
      <w:szCs w:val="18"/>
      <w:lang w:val="ru-RU"/>
    </w:rPr>
  </w:style>
  <w:style w:type="paragraph" w:styleId="a6">
    <w:name w:val="header"/>
    <w:basedOn w:val="a"/>
    <w:link w:val="Char1"/>
    <w:uiPriority w:val="99"/>
    <w:unhideWhenUsed/>
    <w:rsid w:val="00E56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E565EF"/>
    <w:rPr>
      <w:kern w:val="2"/>
      <w:sz w:val="18"/>
      <w:szCs w:val="18"/>
      <w:lang w:val="ru-RU"/>
    </w:rPr>
  </w:style>
  <w:style w:type="paragraph" w:styleId="a7">
    <w:name w:val="footer"/>
    <w:basedOn w:val="a"/>
    <w:link w:val="Char2"/>
    <w:uiPriority w:val="99"/>
    <w:unhideWhenUsed/>
    <w:rsid w:val="00E56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E565EF"/>
    <w:rPr>
      <w:kern w:val="2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  <w:div w:id="1736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wwww</dc:creator>
  <cp:lastModifiedBy>lenovo</cp:lastModifiedBy>
  <cp:revision>3</cp:revision>
  <dcterms:created xsi:type="dcterms:W3CDTF">2019-12-18T08:05:00Z</dcterms:created>
  <dcterms:modified xsi:type="dcterms:W3CDTF">2019-12-18T08:37:00Z</dcterms:modified>
</cp:coreProperties>
</file>